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3175" distB="28575" distL="3175" distR="19050" simplePos="0" locked="0" layoutInCell="0" allowOverlap="1" relativeHeight="2">
                <wp:simplePos x="0" y="0"/>
                <wp:positionH relativeFrom="column">
                  <wp:posOffset>-356870</wp:posOffset>
                </wp:positionH>
                <wp:positionV relativeFrom="paragraph">
                  <wp:posOffset>-394970</wp:posOffset>
                </wp:positionV>
                <wp:extent cx="1202690" cy="1059815"/>
                <wp:effectExtent l="0" t="0" r="0" b="0"/>
                <wp:wrapNone/>
                <wp:docPr id="1" name="Metin Kutusu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40" cy="105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16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62025" cy="959485"/>
                                  <wp:effectExtent l="0" t="0" r="0" b="0"/>
                                  <wp:docPr id="3" name="Resim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0" path="m0,0l-2147483645,0l-2147483645,-2147483646l0,-2147483646xe" fillcolor="white" stroked="t" o:allowincell="f" style="position:absolute;margin-left:-28.1pt;margin-top:-31.1pt;width:94.6pt;height:83.3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62025" cy="959485"/>
                            <wp:effectExtent l="0" t="0" r="0" b="0"/>
                            <wp:docPr id="4" name="Resim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59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28575" distL="3175" distR="19050" simplePos="0" locked="0" layoutInCell="0" allowOverlap="1" relativeHeight="5">
                <wp:simplePos x="0" y="0"/>
                <wp:positionH relativeFrom="column">
                  <wp:posOffset>5129530</wp:posOffset>
                </wp:positionH>
                <wp:positionV relativeFrom="paragraph">
                  <wp:posOffset>-394970</wp:posOffset>
                </wp:positionV>
                <wp:extent cx="1088390" cy="1059815"/>
                <wp:effectExtent l="0" t="0" r="0" b="0"/>
                <wp:wrapNone/>
                <wp:docPr id="5" name="Metin Kutusu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920" cy="105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16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28675" cy="937895"/>
                                  <wp:effectExtent l="0" t="0" r="0" b="0"/>
                                  <wp:docPr id="7" name="15 Resim" descr="TDV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5 Resim" descr="TDV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3" path="m0,0l-2147483645,0l-2147483645,-2147483646l0,-2147483646xe" fillcolor="white" stroked="t" o:allowincell="f" style="position:absolute;margin-left:403.9pt;margin-top:-31.1pt;width:85.6pt;height:83.3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28675" cy="937895"/>
                            <wp:effectExtent l="0" t="0" r="0" b="0"/>
                            <wp:docPr id="8" name="15 Resim" descr="TDV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5 Resim" descr="TDV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28575" distL="3175" distR="28575" simplePos="0" locked="0" layoutInCell="0" allowOverlap="1" relativeHeight="7">
                <wp:simplePos x="0" y="0"/>
                <wp:positionH relativeFrom="column">
                  <wp:posOffset>871855</wp:posOffset>
                </wp:positionH>
                <wp:positionV relativeFrom="paragraph">
                  <wp:posOffset>-309245</wp:posOffset>
                </wp:positionV>
                <wp:extent cx="4239895" cy="772795"/>
                <wp:effectExtent l="0" t="0" r="0" b="0"/>
                <wp:wrapNone/>
                <wp:docPr id="9" name="Metin Kutusu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36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lainText"/>
                              <w:jc w:val="center"/>
                              <w:rPr>
                                <w:rFonts w:ascii="Georgia" w:hAnsi="Georgia" w:cs="Times New Roman"/>
                                <w:b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Georgia" w:hAnsi="Georg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ENEZ İLÇE MÜFTÜLÜĞÜ </w:t>
                            </w:r>
                          </w:p>
                          <w:p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PlainText"/>
                              <w:jc w:val="center"/>
                              <w:rPr/>
                            </w:pPr>
                            <w:r>
                              <w:rPr>
                                <w:rFonts w:cs="Times New Roman" w:ascii="Georgia" w:hAnsi="Georg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cs="Times New Roman" w:ascii="Georgia" w:hAnsi="Georg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cs="Times New Roman" w:ascii="Georgia" w:hAnsi="Georg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RAMAZAN İMSAK</w:t>
                            </w:r>
                            <w:r>
                              <w:rPr>
                                <w:rFonts w:cs="Times New Roman"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İYESİ</w:t>
                            </w:r>
                          </w:p>
                          <w:p>
                            <w:pPr>
                              <w:pStyle w:val="PlainText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7" path="m0,0l-2147483645,0l-2147483645,-2147483646l0,-2147483646xe" fillcolor="white" stroked="t" o:allowincell="f" style="position:absolute;margin-left:68.65pt;margin-top:-24.35pt;width:333.75pt;height:60.75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PlainText"/>
                        <w:jc w:val="center"/>
                        <w:rPr>
                          <w:rFonts w:ascii="Georgia" w:hAnsi="Georgia" w:cs="Times New Roman"/>
                          <w:b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Georgia" w:hAnsi="Georg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ENEZ İLÇE MÜFTÜLÜĞÜ </w:t>
                      </w:r>
                    </w:p>
                    <w:p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PlainText"/>
                        <w:jc w:val="center"/>
                        <w:rPr/>
                      </w:pPr>
                      <w:r>
                        <w:rPr>
                          <w:rFonts w:cs="Times New Roman" w:ascii="Georgia" w:hAnsi="Georg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cs="Times New Roman" w:ascii="Georgia" w:hAnsi="Georg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cs="Times New Roman" w:ascii="Georgia" w:hAnsi="Georg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RAMAZAN İMSAK</w:t>
                      </w:r>
                      <w:r>
                        <w:rPr>
                          <w:rFonts w:cs="Times New Roman" w:ascii="Georgia" w:hAnsi="Georgia"/>
                          <w:b/>
                          <w:bCs/>
                          <w:sz w:val="32"/>
                          <w:szCs w:val="32"/>
                        </w:rPr>
                        <w:t>İYESİ</w:t>
                      </w:r>
                    </w:p>
                    <w:p>
                      <w:pPr>
                        <w:pStyle w:val="PlainText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12700" distB="19050" distL="12700" distR="18415" simplePos="0" locked="0" layoutInCell="0" allowOverlap="1" relativeHeight="10">
                <wp:simplePos x="0" y="0"/>
                <wp:positionH relativeFrom="column">
                  <wp:posOffset>-660400</wp:posOffset>
                </wp:positionH>
                <wp:positionV relativeFrom="paragraph">
                  <wp:posOffset>-91440</wp:posOffset>
                </wp:positionV>
                <wp:extent cx="7031355" cy="8040370"/>
                <wp:effectExtent l="0" t="0" r="0" b="0"/>
                <wp:wrapTight wrapText="bothSides">
                  <wp:wrapPolygon edited="0">
                    <wp:start x="0" y="0"/>
                    <wp:lineTo x="3" y="0"/>
                    <wp:lineTo x="3" y="2"/>
                    <wp:lineTo x="0" y="2"/>
                  </wp:wrapPolygon>
                </wp:wrapTight>
                <wp:docPr id="11" name="Metin Kutusu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803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925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6"/>
                              <w:gridCol w:w="1618"/>
                              <w:gridCol w:w="1414"/>
                              <w:gridCol w:w="1109"/>
                              <w:gridCol w:w="1065"/>
                              <w:gridCol w:w="931"/>
                              <w:gridCol w:w="1116"/>
                              <w:gridCol w:w="1098"/>
                              <w:gridCol w:w="1018"/>
                            </w:tblGrid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HİCRİ AY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MİLADİ AY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İMSAK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GÜNEŞ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ÖĞLE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İKİNDİ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AKŞAM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Georgia" w:hAnsi="Georgia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Georgia" w:hAnsi="Georg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YATSI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01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11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06.03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07.27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02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12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06.01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03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05.59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04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14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16.49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20.47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05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15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16.50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06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17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07.17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13.29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16.51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08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18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07.15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16.51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09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07.14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13.28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10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0.54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11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21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07.10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12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22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07.09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20.56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13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23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07.07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16.5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14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24 MART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PAZAR 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15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cs="Courier New" w:ascii="Courier New" w:hAnsi="Courier New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5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16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26 MART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17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27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18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28 MART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19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29 MART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CUMA 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20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30 MART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21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31 MART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22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01 NİSAN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23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02 NİSAN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19.48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24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03 NİSAN 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19.49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25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04 NİSAN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26 RAMAZAN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05 NİSAN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05.18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06.46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13.23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Ereveerii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KADİR GECESİ</w:t>
                            </w:r>
                          </w:p>
                          <w:tbl>
                            <w:tblPr>
                              <w:tblW w:w="10867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19"/>
                              <w:gridCol w:w="1621"/>
                              <w:gridCol w:w="1404"/>
                              <w:gridCol w:w="1133"/>
                              <w:gridCol w:w="965"/>
                              <w:gridCol w:w="939"/>
                              <w:gridCol w:w="1124"/>
                              <w:gridCol w:w="1030"/>
                              <w:gridCol w:w="1032"/>
                            </w:tblGrid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27 RAMAZAN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06 NİSAN 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19.52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28 RAMAZAN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07 N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İSAN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05.14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17.0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19.53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29 RAMAZAN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08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 NİSAN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17.0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61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 xml:space="preserve">30 RAMAZAN 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cs="Courier New" w:ascii="Courier New" w:hAnsi="Courier New"/>
                                    </w:rPr>
                                    <w:t xml:space="preserve">09 NİSAN 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left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tr-TR" w:eastAsia="en-US" w:bidi="ar-SA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05.10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06.39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13.2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19.5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Ereveerii"/>
                                    <w:widowControl w:val="false"/>
                                    <w:suppressAutoHyphens w:val="true"/>
                                    <w:spacing w:lineRule="auto" w:line="240" w:before="0" w:after="0"/>
                                    <w:jc w:val="center"/>
                                    <w:rPr>
                                      <w:rFonts w:ascii="Courier New" w:hAnsi="Courier New" w:eastAsia="Calibri" w:cs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21.</w:t>
                                  </w:r>
                                  <w:r>
                                    <w:rPr>
                                      <w:rFonts w:eastAsia="Calibri" w:cs="Courier New" w:ascii="Courier New" w:hAnsi="Courier New"/>
                                      <w:color w:val="000000"/>
                                      <w:kern w:val="0"/>
                                      <w:sz w:val="22"/>
                                      <w:szCs w:val="28"/>
                                      <w:lang w:val="tr-TR" w:eastAsia="en-US" w:bidi="ar-SA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BAYRAM NAMAZI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AKTİ: 07: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FİTRE MİKTARI: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130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TL                                                                                                                      GÜNLÜK FİDYE MİKTARI: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130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TL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ZEKAT HESABIMIZ: TR43 0001 0006 3500 0019 757688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FİTRE HESABIMIZ:   TR70 0001 0006 3500 0019 757687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BAĞIŞ HESABIMIZ:  TR33 0001 0006 3500 0019 755249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Kim faziletine inanarak ve karşılığını Allah’tan bekleyerek ramazan orucunu tutarsa, geçmiş günahları bağışlanır.”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both"/>
                              <w:rPr>
                                <w:rFonts w:ascii="Bahnschrift Light SemiCondensed" w:hAnsi="Bahnschrift Light SemiCondensed"/>
                                <w:b/>
                                <w:b/>
                                <w:bCs/>
                                <w:i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1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>(Buhârî, Îmân 28, Savm 6)</w:t>
                            </w:r>
                          </w:p>
                          <w:p>
                            <w:pPr>
                              <w:pStyle w:val="Ereveerii"/>
                              <w:spacing w:before="0" w:after="0"/>
                              <w:jc w:val="both"/>
                              <w:rPr>
                                <w:rFonts w:ascii="Bahnschrift Light SemiCondensed" w:hAnsi="Bahnschrift Light SemiCondensed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Ereveerii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Ereveerii"/>
                              <w:spacing w:before="0" w:after="16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1" path="m0,0l-2147483645,0l-2147483645,-2147483646l0,-2147483646xe" fillcolor="white" stroked="t" o:allowincell="f" style="position:absolute;margin-left:-52pt;margin-top:-7.2pt;width:553.55pt;height:633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tbl>
                      <w:tblPr>
                        <w:tblW w:w="10925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6"/>
                        <w:gridCol w:w="1618"/>
                        <w:gridCol w:w="1414"/>
                        <w:gridCol w:w="1109"/>
                        <w:gridCol w:w="1065"/>
                        <w:gridCol w:w="931"/>
                        <w:gridCol w:w="1116"/>
                        <w:gridCol w:w="1098"/>
                        <w:gridCol w:w="1018"/>
                      </w:tblGrid>
                      <w:tr>
                        <w:trPr>
                          <w:trHeight w:val="422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HİCRİ AY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MİLADİ AY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İMSAK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GÜNEŞ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ÖĞLE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İKİNDİ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AKŞAM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Georgia" w:hAnsi="Georgia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Georgia" w:hAnsi="Georgia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YATSI</w:t>
                            </w:r>
                          </w:p>
                        </w:tc>
                      </w:tr>
                      <w:tr>
                        <w:trPr>
                          <w:trHeight w:val="117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01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11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06.03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07.27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02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12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06.01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44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03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05.59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46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04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14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16.49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20.47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05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15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16.50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20.48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06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20.49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17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07.17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13.29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16.51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20.50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08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18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07.15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16.51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20.51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09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07.14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13.28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20.53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10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16.5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0.54</w:t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11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21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07.10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16.5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20.55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12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22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07.09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20.56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13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23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07.07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16.5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57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14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24 MART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PAZAR 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.5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59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15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</w:rPr>
                              <w:t>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5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00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16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26 MART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17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27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02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18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28 MART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19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29 MART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CUMA 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20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30 MART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21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31 MART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07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22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01 NİSAN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08</w:t>
                            </w:r>
                          </w:p>
                        </w:tc>
                      </w:tr>
                      <w:tr>
                        <w:trPr>
                          <w:trHeight w:val="280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23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02 NİSAN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19.48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271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24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03 NİSAN 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19.49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25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04 NİSAN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6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155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26 RAMAZAN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05 NİSAN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05.18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06.46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13.23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21.13</w:t>
                            </w:r>
                          </w:p>
                        </w:tc>
                      </w:tr>
                    </w:tbl>
                    <w:p>
                      <w:pPr>
                        <w:pStyle w:val="Ereveerii"/>
                        <w:rPr/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>KADİR GECESİ</w:t>
                      </w:r>
                    </w:p>
                    <w:tbl>
                      <w:tblPr>
                        <w:tblW w:w="10867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19"/>
                        <w:gridCol w:w="1621"/>
                        <w:gridCol w:w="1404"/>
                        <w:gridCol w:w="1133"/>
                        <w:gridCol w:w="965"/>
                        <w:gridCol w:w="939"/>
                        <w:gridCol w:w="1124"/>
                        <w:gridCol w:w="1030"/>
                        <w:gridCol w:w="1032"/>
                      </w:tblGrid>
                      <w:tr>
                        <w:trPr>
                          <w:trHeight w:val="217" w:hRule="atLeast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27 RAMAZAN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06 NİSAN 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05.16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19.52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28 RAMAZAN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07 N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İSAN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05.14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17.0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19.53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29 RAMAZAN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08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 NİSAN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17.0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19.54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61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 xml:space="preserve">30 RAMAZAN 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</w:rPr>
                              <w:t xml:space="preserve">09 NİSAN 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left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2"/>
                                <w:lang w:val="tr-TR" w:eastAsia="en-US" w:bidi="ar-SA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05.10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06.39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13.2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17.01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19.5</w:t>
                            </w:r>
                            <w:r>
                              <w:rPr>
                                <w:rFonts w:eastAsia="Calibri" w:cs="Courier New" w:ascii="Courier New" w:hAnsi="Courier New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Ereveerii"/>
                              <w:widowControl w:val="false"/>
                              <w:suppressAutoHyphens w:val="true"/>
                              <w:spacing w:lineRule="auto" w:line="240" w:before="0" w:after="0"/>
                              <w:jc w:val="center"/>
                              <w:rPr>
                                <w:rFonts w:ascii="Courier New" w:hAnsi="Courier New" w:eastAsia="Calibri" w:cs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</w:pP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21.</w:t>
                            </w:r>
                            <w:r>
                              <w:rPr>
                                <w:rFonts w:eastAsia="Calibri" w:cs="Courier New" w:ascii="Courier New" w:hAnsi="Courier New"/>
                                <w:color w:val="000000"/>
                                <w:kern w:val="0"/>
                                <w:sz w:val="22"/>
                                <w:szCs w:val="28"/>
                                <w:lang w:val="tr-TR" w:eastAsia="en-US" w:bidi="ar-SA"/>
                              </w:rPr>
                              <w:t>19</w:t>
                            </w:r>
                          </w:p>
                        </w:tc>
                      </w:tr>
                    </w:tbl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BAYRAM NAMAZI </w:t>
                      </w:r>
                      <w:r>
                        <w:rPr>
                          <w:b/>
                          <w:bCs/>
                          <w:color w:val="000000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/>
                        </w:rPr>
                        <w:t>AKTİ: 07:</w:t>
                      </w:r>
                      <w:r>
                        <w:rPr>
                          <w:b/>
                          <w:bCs/>
                          <w:color w:val="000000"/>
                        </w:rPr>
                        <w:t>16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FİTRE MİKTARI:</w:t>
                      </w:r>
                      <w:r>
                        <w:rPr>
                          <w:b/>
                          <w:bCs/>
                          <w:color w:val="000000"/>
                        </w:rPr>
                        <w:t>130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TL                                                                                                                      GÜNLÜK FİDYE MİKTARI: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130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TL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ZEKAT HESABIMIZ: TR43 0001 0006 3500 0019 757688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FİTRE HESABIMIZ:   TR70 0001 0006 3500 0019 757687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BAĞIŞ HESABIMIZ:  TR33 0001 0006 3500 0019 755249</w:t>
                      </w:r>
                    </w:p>
                    <w:p>
                      <w:pPr>
                        <w:pStyle w:val="Ereveerii"/>
                        <w:spacing w:before="0" w:after="0"/>
                        <w:jc w:val="both"/>
                        <w:rPr/>
                      </w:pPr>
                      <w:r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  <w:color w:val="000000"/>
                        </w:rPr>
                        <w:t>“</w:t>
                      </w:r>
                      <w:r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000000"/>
                        </w:rPr>
                        <w:t>Kim faziletine inanarak ve karşılığını Allah’tan bekleyerek ramazan orucunu tutarsa, geçmiş günahları bağışlanır.”</w:t>
                      </w:r>
                    </w:p>
                    <w:p>
                      <w:pPr>
                        <w:pStyle w:val="Ereveerii"/>
                        <w:spacing w:before="0" w:after="0"/>
                        <w:jc w:val="both"/>
                        <w:rPr>
                          <w:rFonts w:ascii="Bahnschrift Light SemiCondensed" w:hAnsi="Bahnschrift Light SemiCondensed"/>
                          <w:b/>
                          <w:b/>
                          <w:bCs/>
                          <w:i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1"/>
                        </w:rPr>
                      </w:pPr>
                      <w:r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1"/>
                        </w:rPr>
                        <w:tab/>
                        <w:tab/>
                        <w:tab/>
                        <w:tab/>
                        <w:tab/>
                        <w:tab/>
                        <w:t>(Buhârî, Îmân 28, Savm 6)</w:t>
                      </w:r>
                    </w:p>
                    <w:p>
                      <w:pPr>
                        <w:pStyle w:val="Ereveerii"/>
                        <w:spacing w:before="0" w:after="0"/>
                        <w:jc w:val="both"/>
                        <w:rPr>
                          <w:rFonts w:ascii="Bahnschrift Light SemiCondensed" w:hAnsi="Bahnschrift Light SemiCondensed"/>
                          <w:b/>
                          <w:b/>
                          <w:bCs/>
                          <w:i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Bahnschrift Light SemiCondensed" w:hAnsi="Bahnschrift Light SemiCondensed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    </w:t>
                      </w:r>
                    </w:p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: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</w:t>
                      </w:r>
                    </w:p>
                    <w:p>
                      <w:pPr>
                        <w:pStyle w:val="Ereveerii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Ereveerii"/>
                        <w:spacing w:before="0" w:after="160"/>
                        <w:rPr/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Bahnschrift Condensed">
    <w:charset w:val="01"/>
    <w:family w:val="roman"/>
    <w:pitch w:val="variable"/>
  </w:font>
  <w:font w:name="Bahnschrift Light Semi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basedOn w:val="DefaultParagraphFont"/>
    <w:qFormat/>
    <w:rPr>
      <w:rFonts w:ascii="Consolas" w:hAnsi="Consolas" w:cs="Consolas"/>
      <w:sz w:val="21"/>
      <w:szCs w:val="21"/>
    </w:rPr>
  </w:style>
  <w:style w:type="character" w:styleId="NternetBalants">
    <w:name w:val="İnternet Bağlantısı"/>
    <w:basedOn w:val="DefaultParagraphFont"/>
    <w:rPr>
      <w:color w:val="0563C1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LibreOffice/7.2.4.1$Linux_X86_64 LibreOffice_project/27d75539669ac387bb498e35313b970b7fe9c4f9</Application>
  <AppVersion>15.0000</AppVersion>
  <Pages>1</Pages>
  <Words>404</Words>
  <Characters>1970</Characters>
  <CharactersWithSpaces>2480</CharactersWithSpaces>
  <Paragraphs>295</Paragraphs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2021-03-29T15:55:00Z</dcterms:created>
  <dc:creator>ENZMFT</dc:creator>
  <dc:description/>
  <dc:language>tr-TR</dc:language>
  <cp:lastModifiedBy/>
  <cp:lastPrinted>2024-02-13T15:38:41Z</cp:lastPrinted>
  <dcterms:modified xsi:type="dcterms:W3CDTF">2024-02-13T15:59:34Z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